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B7" w:rsidRDefault="009B6E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Технологическая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карта урока</w:t>
      </w:r>
    </w:p>
    <w:p w:rsidR="00483AB7" w:rsidRDefault="009B6E0F">
      <w:pPr>
        <w:widowControl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Епифанова Т.Е.</w:t>
      </w:r>
    </w:p>
    <w:p w:rsidR="00483AB7" w:rsidRPr="00476696" w:rsidRDefault="00483A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6" w:type="dxa"/>
        <w:tblInd w:w="-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" w:type="dxa"/>
          <w:right w:w="25" w:type="dxa"/>
        </w:tblCellMar>
        <w:tblLook w:val="04A0"/>
      </w:tblPr>
      <w:tblGrid>
        <w:gridCol w:w="3098"/>
        <w:gridCol w:w="12658"/>
      </w:tblGrid>
      <w:tr w:rsidR="00483AB7" w:rsidTr="00677901">
        <w:trPr>
          <w:trHeight w:val="285"/>
        </w:trPr>
        <w:tc>
          <w:tcPr>
            <w:tcW w:w="30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система </w:t>
            </w:r>
            <w:r w:rsidRPr="0047669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России</w:t>
            </w:r>
            <w:r w:rsidRPr="00476696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476696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  <w:r w:rsidRPr="00476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</w:t>
            </w:r>
            <w:r w:rsidR="00476696">
              <w:rPr>
                <w:rFonts w:ascii="Times New Roman" w:hAnsi="Times New Roman"/>
                <w:color w:val="000000"/>
                <w:sz w:val="24"/>
                <w:szCs w:val="24"/>
              </w:rPr>
              <w:t>Плешаков А.А.</w:t>
            </w:r>
          </w:p>
        </w:tc>
      </w:tr>
      <w:tr w:rsidR="00483AB7" w:rsidTr="00677901">
        <w:trPr>
          <w:trHeight w:val="261"/>
        </w:trPr>
        <w:tc>
          <w:tcPr>
            <w:tcW w:w="30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483AB7" w:rsidTr="00677901">
        <w:trPr>
          <w:trHeight w:val="297"/>
        </w:trPr>
        <w:tc>
          <w:tcPr>
            <w:tcW w:w="30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2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</w:t>
            </w:r>
            <w:r w:rsidR="00476696">
              <w:rPr>
                <w:rFonts w:ascii="Times New Roman" w:hAnsi="Times New Roman"/>
                <w:color w:val="000000"/>
                <w:sz w:val="24"/>
                <w:szCs w:val="24"/>
              </w:rPr>
              <w:t>решения частных задач</w:t>
            </w:r>
          </w:p>
        </w:tc>
      </w:tr>
      <w:tr w:rsidR="00483AB7" w:rsidTr="00677901">
        <w:trPr>
          <w:trHeight w:val="285"/>
        </w:trPr>
        <w:tc>
          <w:tcPr>
            <w:tcW w:w="30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действенного метода</w:t>
            </w:r>
          </w:p>
        </w:tc>
      </w:tr>
      <w:tr w:rsidR="00483AB7" w:rsidTr="00677901">
        <w:trPr>
          <w:trHeight w:val="264"/>
        </w:trPr>
        <w:tc>
          <w:tcPr>
            <w:tcW w:w="30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476696">
            <w:pPr>
              <w:widowControl w:val="0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вежливости</w:t>
            </w:r>
          </w:p>
        </w:tc>
      </w:tr>
      <w:tr w:rsidR="00483AB7" w:rsidTr="00677901">
        <w:trPr>
          <w:trHeight w:val="598"/>
        </w:trPr>
        <w:tc>
          <w:tcPr>
            <w:tcW w:w="30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4766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применять на практике правила этикета, использовать в речи вежливые слова; повторить правила поведения в транспорте, при телефонном разговоре.</w:t>
            </w:r>
          </w:p>
        </w:tc>
      </w:tr>
      <w:tr w:rsidR="00483AB7" w:rsidTr="00677901">
        <w:trPr>
          <w:trHeight w:val="241"/>
        </w:trPr>
        <w:tc>
          <w:tcPr>
            <w:tcW w:w="30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26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1A5A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«волшебные» слова, правила телефонного разговора, этикет в общественном транспорте.</w:t>
            </w:r>
          </w:p>
        </w:tc>
      </w:tr>
    </w:tbl>
    <w:p w:rsidR="00483AB7" w:rsidRPr="00476696" w:rsidRDefault="00483AB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6" w:type="dxa"/>
        <w:tblInd w:w="-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9" w:type="dxa"/>
          <w:right w:w="25" w:type="dxa"/>
        </w:tblCellMar>
        <w:tblLook w:val="04A0"/>
      </w:tblPr>
      <w:tblGrid>
        <w:gridCol w:w="5691"/>
        <w:gridCol w:w="10065"/>
      </w:tblGrid>
      <w:tr w:rsidR="00483AB7" w:rsidTr="00677901">
        <w:trPr>
          <w:trHeight w:val="285"/>
        </w:trPr>
        <w:tc>
          <w:tcPr>
            <w:tcW w:w="1575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 w:rsidP="00CB1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Планируемы</w:t>
            </w:r>
            <w:r w:rsidR="00CB1F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результат</w:t>
            </w:r>
            <w:r w:rsidR="00CB1F3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</w:p>
        </w:tc>
      </w:tr>
      <w:tr w:rsidR="00483AB7" w:rsidTr="00677901">
        <w:trPr>
          <w:trHeight w:val="2852"/>
        </w:trPr>
        <w:tc>
          <w:tcPr>
            <w:tcW w:w="56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Pr="00092F28" w:rsidRDefault="009B6E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2F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Предметные умения</w:t>
            </w:r>
          </w:p>
          <w:p w:rsidR="00483AB7" w:rsidRDefault="009B6E0F" w:rsidP="004766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  <w:r w:rsidRPr="004766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научатся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6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обсуждать и применять формулы вежливости, которые есть в русском языке; </w:t>
            </w:r>
            <w:r w:rsidR="00476696" w:rsidRPr="004766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возможность научиться</w:t>
            </w:r>
            <w:r w:rsidR="00476696">
              <w:rPr>
                <w:rFonts w:ascii="Times New Roman" w:hAnsi="Times New Roman"/>
                <w:color w:val="000000"/>
                <w:sz w:val="24"/>
                <w:szCs w:val="24"/>
              </w:rPr>
              <w:t>: выполнять простые правила общения и основные правила поведения в общественных местах; моделировать ситуации общения в различных ситуациях.</w:t>
            </w:r>
          </w:p>
        </w:tc>
        <w:tc>
          <w:tcPr>
            <w:tcW w:w="100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 УУД:</w:t>
            </w:r>
          </w:p>
          <w:p w:rsidR="00D86D22" w:rsidRDefault="004F35C7" w:rsidP="00D86D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сотрудничать с ровесниками и взрослыми в разных ситуациях, умение выходить из конфликтных ситуаций; формировать целостный социально ориентированный взгляд на мир; развивать мотивы учебной деятельности; развивать самостоятельность и ответственность за свои поступки на основ</w:t>
            </w:r>
            <w:r w:rsidR="00D86D22">
              <w:rPr>
                <w:rFonts w:ascii="Times New Roman" w:hAnsi="Times New Roman"/>
                <w:color w:val="000000"/>
                <w:sz w:val="24"/>
                <w:szCs w:val="24"/>
              </w:rPr>
              <w:t>е представления о нормах морали</w:t>
            </w:r>
            <w:proofErr w:type="gramStart"/>
            <w:r w:rsidR="00D86D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D86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86D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="00D86D22">
              <w:rPr>
                <w:rFonts w:ascii="Times New Roman" w:hAnsi="Times New Roman"/>
                <w:color w:val="000000"/>
                <w:sz w:val="24"/>
                <w:szCs w:val="24"/>
              </w:rPr>
              <w:t>декватно воспринимать причины своего успеха/неуспеха, связывая успехи со своим трудолюбием.</w:t>
            </w:r>
          </w:p>
          <w:p w:rsidR="00483AB7" w:rsidRDefault="009B6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483AB7" w:rsidRDefault="00941379" w:rsidP="00941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="00502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 информации,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по результату и способу действия; ставить новые учебные задачи в сотрудничестве с учителем</w:t>
            </w:r>
            <w:r w:rsidR="00092F28">
              <w:rPr>
                <w:rFonts w:ascii="Times New Roman" w:hAnsi="Times New Roman"/>
                <w:color w:val="000000"/>
                <w:sz w:val="24"/>
                <w:szCs w:val="24"/>
              </w:rPr>
              <w:t>, ориентироваться в учебнике и тетради</w:t>
            </w:r>
            <w:r w:rsidR="009B6E0F">
              <w:rPr>
                <w:rFonts w:ascii="Times New Roman" w:hAnsi="Times New Roman"/>
                <w:color w:val="000000"/>
                <w:sz w:val="24"/>
                <w:szCs w:val="24"/>
              </w:rPr>
              <w:t>, адекватно реагировать на оценку.</w:t>
            </w:r>
          </w:p>
          <w:p w:rsidR="00941379" w:rsidRDefault="009B6E0F" w:rsidP="009413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941379" w:rsidRPr="00941379" w:rsidRDefault="00941379" w:rsidP="009413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41379">
              <w:rPr>
                <w:rFonts w:ascii="Times New Roman" w:hAnsi="Times New Roman"/>
                <w:color w:val="auto"/>
                <w:sz w:val="24"/>
                <w:szCs w:val="24"/>
              </w:rPr>
              <w:t>спользовать различные способы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поиска, сбора, обработки, анализа информации; решать практические задачи с помощью наблюдения.</w:t>
            </w:r>
          </w:p>
          <w:p w:rsidR="00483AB7" w:rsidRPr="005021B3" w:rsidRDefault="009B6E0F" w:rsidP="009413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021B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</w:t>
            </w:r>
            <w:r w:rsidRPr="005021B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оммуникативные </w:t>
            </w:r>
            <w:r w:rsidRPr="005021B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УУД:</w:t>
            </w:r>
          </w:p>
          <w:p w:rsidR="005021B3" w:rsidRPr="005021B3" w:rsidRDefault="005021B3" w:rsidP="009413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аргументировать свою позицию, вести диалог.</w:t>
            </w:r>
          </w:p>
        </w:tc>
      </w:tr>
    </w:tbl>
    <w:p w:rsidR="00483AB7" w:rsidRPr="00476696" w:rsidRDefault="00483AB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50" w:type="dxa"/>
        <w:tblInd w:w="-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9" w:type="dxa"/>
          <w:right w:w="25" w:type="dxa"/>
        </w:tblCellMar>
        <w:tblLook w:val="04A0"/>
      </w:tblPr>
      <w:tblGrid>
        <w:gridCol w:w="4132"/>
        <w:gridCol w:w="11618"/>
      </w:tblGrid>
      <w:tr w:rsidR="00483AB7" w:rsidTr="006E6840">
        <w:trPr>
          <w:trHeight w:val="272"/>
        </w:trPr>
        <w:tc>
          <w:tcPr>
            <w:tcW w:w="1575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пространства</w:t>
            </w:r>
          </w:p>
        </w:tc>
      </w:tr>
      <w:tr w:rsidR="00483AB7" w:rsidTr="006E6840">
        <w:trPr>
          <w:trHeight w:val="309"/>
        </w:trPr>
        <w:tc>
          <w:tcPr>
            <w:tcW w:w="4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16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483AB7" w:rsidTr="006E6840">
        <w:trPr>
          <w:trHeight w:val="705"/>
        </w:trPr>
        <w:tc>
          <w:tcPr>
            <w:tcW w:w="4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фронтальная</w:t>
            </w:r>
          </w:p>
          <w:p w:rsidR="00483AB7" w:rsidRDefault="00E4791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  <w:p w:rsidR="00842876" w:rsidRDefault="008428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16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" w:type="dxa"/>
            </w:tcMar>
          </w:tcPr>
          <w:p w:rsidR="00483AB7" w:rsidRDefault="009B6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Книгопечатная продукция</w:t>
            </w:r>
          </w:p>
          <w:p w:rsidR="00483AB7" w:rsidRDefault="009B6E0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</w:t>
            </w:r>
            <w:r w:rsidR="00842876">
              <w:rPr>
                <w:rFonts w:ascii="Times New Roman" w:hAnsi="Times New Roman"/>
                <w:color w:val="000000"/>
                <w:sz w:val="24"/>
                <w:szCs w:val="24"/>
              </w:rPr>
              <w:t>бник Плешаков А.А. Окружающий мир.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класс.</w:t>
            </w:r>
          </w:p>
          <w:p w:rsidR="005C5529" w:rsidRDefault="005C55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А.А., Плешаков С.А. Энциклопедия путешествий. Страны мира. – М: Просвещение, 2017. – 159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83AB7" w:rsidRDefault="009B6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Технические средства обучения</w:t>
            </w:r>
          </w:p>
          <w:p w:rsidR="006E6840" w:rsidRPr="006E6840" w:rsidRDefault="009B6E0F" w:rsidP="0084287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ИД, компьютер, проектор, </w:t>
            </w:r>
            <w:proofErr w:type="spellStart"/>
            <w:r w:rsidR="006E6840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="006E6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«Правила вежливости» </w:t>
            </w:r>
            <w:hyperlink r:id="rId6" w:history="1">
              <w:r w:rsidR="006E6840" w:rsidRPr="008305C5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https://www.youtube.com/watch?v=uU7YouDQdpA&amp;ab_channel=%D0%A3%D1%87%D0%B5%D0%B1%D0%BD%D0%B8%D0%BA%D0%92%D1%81%D0%BB%D1%83%D1%85</w:t>
              </w:r>
            </w:hyperlink>
          </w:p>
        </w:tc>
      </w:tr>
    </w:tbl>
    <w:p w:rsidR="00483AB7" w:rsidRDefault="00941379">
      <w:pPr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Организационная структура урока</w:t>
      </w:r>
    </w:p>
    <w:p w:rsidR="00483AB7" w:rsidRPr="00842876" w:rsidRDefault="00483AB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704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3116"/>
        <w:gridCol w:w="4819"/>
        <w:gridCol w:w="2835"/>
        <w:gridCol w:w="4934"/>
      </w:tblGrid>
      <w:tr w:rsidR="00483AB7" w:rsidRPr="000D28F7" w:rsidTr="00403F4E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9B6E0F" w:rsidP="00D86D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9B6E0F" w:rsidP="00D86D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9B6E0F" w:rsidP="00D86D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9B6E0F" w:rsidP="00D86D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483AB7" w:rsidRPr="000D28F7" w:rsidTr="00403F4E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5B5EF2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6213F6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D28F7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CC3B7A" w:rsidRPr="000D28F7" w:rsidRDefault="00CC3B7A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словечко»:</w:t>
            </w:r>
          </w:p>
          <w:p w:rsidR="00CC3B7A" w:rsidRPr="00CC3B7A" w:rsidRDefault="00CC3B7A" w:rsidP="00D86D2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Растает ледяная глыба от слова тёплого… (спасибо)</w:t>
            </w:r>
          </w:p>
          <w:p w:rsidR="00CC3B7A" w:rsidRPr="00CC3B7A" w:rsidRDefault="00CC3B7A" w:rsidP="00D86D2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Зазеленеет старый пень, когда услышит… (добрый день)</w:t>
            </w:r>
          </w:p>
          <w:p w:rsidR="00CC3B7A" w:rsidRPr="00CC3B7A" w:rsidRDefault="00CC3B7A" w:rsidP="00D86D2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больше есть не в силах, скажем поварам… (спасибо)</w:t>
            </w:r>
          </w:p>
          <w:p w:rsidR="00CC3B7A" w:rsidRPr="00CC3B7A" w:rsidRDefault="00CC3B7A" w:rsidP="00D86D2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Мальчик вежливый и развитый говорит, встречаясь… (здравствуйте)</w:t>
            </w:r>
          </w:p>
          <w:p w:rsidR="00CC3B7A" w:rsidRPr="00CC3B7A" w:rsidRDefault="00CC3B7A" w:rsidP="00D86D2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Когда нас бранят за шалости, говорим… (прости, пожалуйста)</w:t>
            </w:r>
          </w:p>
          <w:p w:rsidR="006213F6" w:rsidRPr="000D28F7" w:rsidRDefault="00CC3B7A" w:rsidP="00D86D2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во Франции, и в Дании на прощанье говорят… (до свидания)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6213F6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Слушают, обсуждают тему урока.</w:t>
            </w:r>
            <w:r w:rsidR="00CC3B7A" w:rsidRPr="000D28F7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игру.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C3B7A" w:rsidRPr="000D28F7" w:rsidRDefault="00CC3B7A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 УУД:</w:t>
            </w:r>
          </w:p>
          <w:p w:rsidR="00483AB7" w:rsidRPr="000D28F7" w:rsidRDefault="00CC3B7A" w:rsidP="00D86D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сотрудничать с ровесниками и взрослыми в разных ситуациях, умение выходить из конфликтных ситуаций; формировать целостный социально ориентированный взгляд на мир.</w:t>
            </w:r>
          </w:p>
        </w:tc>
      </w:tr>
      <w:tr w:rsidR="00483AB7" w:rsidRPr="000D28F7" w:rsidTr="00403F4E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5D1062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CC3B7A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беседу по вопросам:</w:t>
            </w:r>
          </w:p>
          <w:p w:rsidR="00CC3B7A" w:rsidRPr="000D28F7" w:rsidRDefault="00CC3B7A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вы знаете вежливые слова? Для чего они нужны?</w:t>
            </w:r>
          </w:p>
          <w:p w:rsidR="00CC3B7A" w:rsidRPr="000D28F7" w:rsidRDefault="00CC3B7A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Вспомним прочитанное произведение В.Осеевой</w:t>
            </w:r>
            <w:proofErr w:type="gramStart"/>
            <w:r w:rsidRPr="000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D2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помогло мальчику «волшебное слово»? А у вас в жизни была похожая ситуация?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Default="00CC3B7A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90AB2" w:rsidRPr="000D28F7" w:rsidRDefault="00390AB2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из жизни.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021B3" w:rsidRPr="000D28F7" w:rsidRDefault="005021B3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021B3" w:rsidRPr="000D28F7" w:rsidRDefault="005021B3" w:rsidP="00D86D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информации.</w:t>
            </w:r>
          </w:p>
          <w:p w:rsidR="005021B3" w:rsidRPr="000D28F7" w:rsidRDefault="005021B3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021B3" w:rsidRPr="000D28F7" w:rsidRDefault="005021B3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color w:val="auto"/>
                <w:sz w:val="24"/>
                <w:szCs w:val="24"/>
              </w:rPr>
              <w:t>использовать различные способы поиска, сбора, обработки, анализа информации</w:t>
            </w:r>
          </w:p>
          <w:p w:rsidR="005021B3" w:rsidRPr="000D28F7" w:rsidRDefault="005021B3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Коммуникативные УУД:</w:t>
            </w:r>
          </w:p>
          <w:p w:rsidR="00483AB7" w:rsidRPr="000D28F7" w:rsidRDefault="005021B3" w:rsidP="00D86D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/>
                <w:color w:val="auto"/>
                <w:sz w:val="24"/>
                <w:szCs w:val="24"/>
              </w:rPr>
              <w:t>аргументировать свою позицию, вести диалог.</w:t>
            </w:r>
          </w:p>
        </w:tc>
      </w:tr>
      <w:tr w:rsidR="00483AB7" w:rsidRPr="000D28F7" w:rsidTr="00403F4E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5D1062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3. Изучение нового материала.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Default="000D28F7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С.48. Даёт задание: рассмотреть рисунки.</w:t>
            </w:r>
          </w:p>
          <w:p w:rsidR="000D28F7" w:rsidRDefault="000D28F7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инсценировки по картинкам с использованием вежливых слов.</w:t>
            </w:r>
          </w:p>
          <w:p w:rsidR="00FD1713" w:rsidRDefault="00FD1713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«Энциклопедией».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 группах поиск того, как звучат вежливые слова на разных языках, в «Энциклопедии путешествий».</w:t>
            </w:r>
          </w:p>
          <w:p w:rsidR="00FD1713" w:rsidRDefault="00FD1713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1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Организует</w:t>
            </w:r>
            <w:r w:rsidR="00E161CF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«Телефонный разговор»</w:t>
            </w:r>
            <w:r w:rsidR="0065039F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видеофрагмента.</w:t>
            </w:r>
          </w:p>
          <w:p w:rsidR="0065039F" w:rsidRPr="000D28F7" w:rsidRDefault="0065039F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текста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С.50 Помогает обучающимся сделать вывод, для чего нужна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Default="00390AB2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учебником.</w:t>
            </w:r>
          </w:p>
          <w:p w:rsidR="00390AB2" w:rsidRDefault="00390AB2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90AB2" w:rsidRDefault="00390AB2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Разыгрывают сценки.</w:t>
            </w:r>
          </w:p>
          <w:p w:rsidR="00390AB2" w:rsidRPr="000D28F7" w:rsidRDefault="00390AB2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вывод.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86D22" w:rsidRDefault="00D86D22" w:rsidP="00D86D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 УУД:</w:t>
            </w:r>
          </w:p>
          <w:p w:rsidR="00D86D22" w:rsidRDefault="00D86D22" w:rsidP="00D86D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воспринимать причины своего успеха/неуспеха, связывая успехи со своим трудолюбием.</w:t>
            </w:r>
          </w:p>
          <w:p w:rsidR="00D86D22" w:rsidRDefault="00D86D22" w:rsidP="00D86D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D86D22" w:rsidRDefault="00D86D22" w:rsidP="00D86D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информации, контроль по результату и способу действия; ставить новые учебные задачи в сотрудничестве с учителем.</w:t>
            </w:r>
          </w:p>
          <w:p w:rsidR="00D86D22" w:rsidRDefault="00D86D22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D86D22" w:rsidRPr="00941379" w:rsidRDefault="00D86D22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41379">
              <w:rPr>
                <w:rFonts w:ascii="Times New Roman" w:hAnsi="Times New Roman"/>
                <w:color w:val="auto"/>
                <w:sz w:val="24"/>
                <w:szCs w:val="24"/>
              </w:rPr>
              <w:t>спользовать различные способы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поиска, сбора, обработки, анализа информации.</w:t>
            </w:r>
          </w:p>
          <w:p w:rsidR="00D86D22" w:rsidRPr="005021B3" w:rsidRDefault="00D86D22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021B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Коммуникативные УУД:</w:t>
            </w:r>
          </w:p>
          <w:p w:rsidR="00483AB7" w:rsidRPr="000D28F7" w:rsidRDefault="00D86D22" w:rsidP="00D86D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аргументировать свою позицию, вести диалог.</w:t>
            </w:r>
          </w:p>
        </w:tc>
      </w:tr>
      <w:tr w:rsidR="00483AB7" w:rsidRPr="000D28F7" w:rsidTr="00403F4E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5D1062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Первичное осмысление и закрепление.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Default="00AF61E2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39_3803915323"/>
            <w:bookmarkEnd w:id="0"/>
            <w:r w:rsidRPr="00092F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С.51. Организует </w:t>
            </w:r>
            <w:r w:rsidR="00092F28">
              <w:rPr>
                <w:rFonts w:ascii="Times New Roman" w:hAnsi="Times New Roman" w:cs="Times New Roman"/>
                <w:sz w:val="24"/>
                <w:szCs w:val="24"/>
              </w:rPr>
              <w:t>беседу по рисункам о вежливом/невежливом поведении.</w:t>
            </w:r>
          </w:p>
          <w:p w:rsidR="00092F28" w:rsidRDefault="00092F28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 Поясняет задания.</w:t>
            </w:r>
          </w:p>
          <w:p w:rsidR="00561D8C" w:rsidRPr="00561D8C" w:rsidRDefault="00561D8C" w:rsidP="00561D8C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C">
              <w:rPr>
                <w:rFonts w:ascii="Times New Roman" w:hAnsi="Times New Roman" w:cs="Times New Roman"/>
                <w:sz w:val="24"/>
                <w:szCs w:val="24"/>
              </w:rPr>
              <w:t>Записать правила вежливости по рассказу «Волшебные поступки».</w:t>
            </w:r>
          </w:p>
          <w:p w:rsidR="00561D8C" w:rsidRPr="00561D8C" w:rsidRDefault="00561D8C" w:rsidP="00561D8C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D8C">
              <w:rPr>
                <w:rFonts w:ascii="Times New Roman" w:hAnsi="Times New Roman" w:cs="Times New Roman"/>
                <w:sz w:val="24"/>
                <w:szCs w:val="24"/>
              </w:rPr>
              <w:t>Добавить 2-3 своих правила, о которых не говорится в рассказе.</w:t>
            </w:r>
            <w:proofErr w:type="gramEnd"/>
          </w:p>
          <w:p w:rsidR="00561D8C" w:rsidRPr="00561D8C" w:rsidRDefault="00561D8C" w:rsidP="00561D8C">
            <w:pPr>
              <w:pStyle w:val="af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8C">
              <w:rPr>
                <w:rFonts w:ascii="Times New Roman" w:hAnsi="Times New Roman" w:cs="Times New Roman"/>
                <w:sz w:val="24"/>
                <w:szCs w:val="24"/>
              </w:rPr>
              <w:t>Нарисовать знак по правилам поведения.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Default="00092F28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092F28" w:rsidRPr="000D28F7" w:rsidRDefault="00092F28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тетради.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92F28" w:rsidRDefault="00092F28" w:rsidP="00092F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92F28" w:rsidRPr="00941379" w:rsidRDefault="00092F28" w:rsidP="00092F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41379">
              <w:rPr>
                <w:rFonts w:ascii="Times New Roman" w:hAnsi="Times New Roman"/>
                <w:color w:val="auto"/>
                <w:sz w:val="24"/>
                <w:szCs w:val="24"/>
              </w:rPr>
              <w:t>спользовать различные способы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поиска, сбора, обработки, анализа информации.</w:t>
            </w:r>
          </w:p>
          <w:p w:rsidR="00092F28" w:rsidRDefault="00092F28" w:rsidP="00092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483AB7" w:rsidRPr="000D28F7" w:rsidRDefault="00092F28" w:rsidP="00D86D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и тетради.</w:t>
            </w:r>
          </w:p>
        </w:tc>
      </w:tr>
      <w:tr w:rsidR="00483AB7" w:rsidRPr="000D28F7" w:rsidTr="00403F4E"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5D1062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F7">
              <w:rPr>
                <w:rFonts w:ascii="Times New Roman" w:hAnsi="Times New Roman" w:cs="Times New Roman"/>
                <w:sz w:val="24"/>
                <w:szCs w:val="24"/>
              </w:rPr>
              <w:t>5. Итоги урока. Рефлексия.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Default="00BA766A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беседу.</w:t>
            </w:r>
          </w:p>
          <w:p w:rsidR="00BA766A" w:rsidRDefault="00BA766A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вежливые слова вы используете, когда встречаетесь, уходите домой, просите?</w:t>
            </w:r>
          </w:p>
          <w:p w:rsidR="00BA766A" w:rsidRPr="000D28F7" w:rsidRDefault="00BA766A" w:rsidP="00D86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произведениях можно прочитать о вежливости? Поищите такие книги.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83AB7" w:rsidRPr="000D28F7" w:rsidRDefault="00BA766A" w:rsidP="00D86D22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Делают вывод. Определяют своё эмоциональное состояние.</w:t>
            </w:r>
          </w:p>
        </w:tc>
        <w:tc>
          <w:tcPr>
            <w:tcW w:w="4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B6E0F" w:rsidRDefault="009B6E0F" w:rsidP="009B6E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483AB7" w:rsidRPr="000D28F7" w:rsidRDefault="009B6E0F" w:rsidP="00D86D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реагировать на оценку.</w:t>
            </w:r>
          </w:p>
        </w:tc>
      </w:tr>
    </w:tbl>
    <w:p w:rsidR="00483AB7" w:rsidRDefault="00483AB7" w:rsidP="001A5A9E"/>
    <w:sectPr w:rsidR="00483AB7" w:rsidSect="00483AB7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139"/>
    <w:multiLevelType w:val="hybridMultilevel"/>
    <w:tmpl w:val="5002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97A"/>
    <w:multiLevelType w:val="hybridMultilevel"/>
    <w:tmpl w:val="A0EE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AB7"/>
    <w:rsid w:val="00092F28"/>
    <w:rsid w:val="000D28F7"/>
    <w:rsid w:val="001A5A9E"/>
    <w:rsid w:val="00390AB2"/>
    <w:rsid w:val="00403F4E"/>
    <w:rsid w:val="00476696"/>
    <w:rsid w:val="00483AB7"/>
    <w:rsid w:val="004F35C7"/>
    <w:rsid w:val="005021B3"/>
    <w:rsid w:val="00561D8C"/>
    <w:rsid w:val="005B5EF2"/>
    <w:rsid w:val="005C5529"/>
    <w:rsid w:val="005D1062"/>
    <w:rsid w:val="006213F6"/>
    <w:rsid w:val="0065039F"/>
    <w:rsid w:val="00677901"/>
    <w:rsid w:val="006B07C7"/>
    <w:rsid w:val="006E6840"/>
    <w:rsid w:val="00842876"/>
    <w:rsid w:val="00941379"/>
    <w:rsid w:val="009B6E0F"/>
    <w:rsid w:val="009C5291"/>
    <w:rsid w:val="00AF61E2"/>
    <w:rsid w:val="00BA766A"/>
    <w:rsid w:val="00BC11CC"/>
    <w:rsid w:val="00CB1F33"/>
    <w:rsid w:val="00CC3B7A"/>
    <w:rsid w:val="00D86D22"/>
    <w:rsid w:val="00E161CF"/>
    <w:rsid w:val="00E47918"/>
    <w:rsid w:val="00F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A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632"/>
    <w:rPr>
      <w:b/>
      <w:bCs/>
    </w:rPr>
  </w:style>
  <w:style w:type="character" w:styleId="a4">
    <w:name w:val="Emphasis"/>
    <w:basedOn w:val="a0"/>
    <w:uiPriority w:val="20"/>
    <w:qFormat/>
    <w:rsid w:val="004B1632"/>
    <w:rPr>
      <w:i/>
      <w:iCs/>
    </w:rPr>
  </w:style>
  <w:style w:type="character" w:customStyle="1" w:styleId="apple-converted-space">
    <w:name w:val="apple-converted-space"/>
    <w:basedOn w:val="a0"/>
    <w:qFormat/>
    <w:rsid w:val="004B1632"/>
  </w:style>
  <w:style w:type="character" w:customStyle="1" w:styleId="-">
    <w:name w:val="Интернет-ссылка"/>
    <w:rsid w:val="00483AB7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483A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483AB7"/>
    <w:pPr>
      <w:spacing w:after="140" w:line="288" w:lineRule="auto"/>
    </w:pPr>
  </w:style>
  <w:style w:type="paragraph" w:styleId="a7">
    <w:name w:val="List"/>
    <w:basedOn w:val="a6"/>
    <w:rsid w:val="00483AB7"/>
    <w:rPr>
      <w:rFonts w:cs="Lucida Sans"/>
    </w:rPr>
  </w:style>
  <w:style w:type="paragraph" w:customStyle="1" w:styleId="Caption">
    <w:name w:val="Caption"/>
    <w:basedOn w:val="a"/>
    <w:qFormat/>
    <w:rsid w:val="00483A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83AB7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4B16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вый"/>
    <w:basedOn w:val="a"/>
    <w:qFormat/>
    <w:rsid w:val="00483AB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Указатель1"/>
    <w:basedOn w:val="a"/>
    <w:qFormat/>
    <w:rsid w:val="00483AB7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qFormat/>
    <w:rsid w:val="00483AB7"/>
  </w:style>
  <w:style w:type="paragraph" w:customStyle="1" w:styleId="ac">
    <w:name w:val="Заголовок таблицы"/>
    <w:basedOn w:val="ab"/>
    <w:qFormat/>
    <w:rsid w:val="00483AB7"/>
  </w:style>
  <w:style w:type="table" w:styleId="ad">
    <w:name w:val="Table Grid"/>
    <w:basedOn w:val="a1"/>
    <w:uiPriority w:val="59"/>
    <w:rsid w:val="00E74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84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A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5A9E"/>
    <w:rPr>
      <w:rFonts w:ascii="Tahoma" w:hAnsi="Tahoma" w:cs="Tahoma"/>
      <w:color w:val="00000A"/>
      <w:sz w:val="16"/>
      <w:szCs w:val="16"/>
    </w:rPr>
  </w:style>
  <w:style w:type="paragraph" w:styleId="af1">
    <w:name w:val="List Paragraph"/>
    <w:basedOn w:val="a"/>
    <w:uiPriority w:val="34"/>
    <w:qFormat/>
    <w:rsid w:val="005B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U7YouDQdpA&amp;ab_channel=%D0%A3%D1%87%D0%B5%D0%B1%D0%BD%D0%B8%D0%BA%D0%92%D1%81%D0%BB%D1%83%D1%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46B0-FD25-4CE7-AE0F-52E2B4A1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tl409</dc:creator>
  <dc:description/>
  <cp:lastModifiedBy>user1</cp:lastModifiedBy>
  <cp:revision>80</cp:revision>
  <dcterms:created xsi:type="dcterms:W3CDTF">2016-02-27T15:48:00Z</dcterms:created>
  <dcterms:modified xsi:type="dcterms:W3CDTF">2021-02-16T08:51:00Z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